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31" w:rsidRDefault="00897D31" w:rsidP="0033451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Семинар-практикум для родителей </w:t>
      </w:r>
    </w:p>
    <w:p w:rsidR="00EF6C26" w:rsidRPr="00681844" w:rsidRDefault="00897D31" w:rsidP="0033451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="00EF6C26" w:rsidRPr="006818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Причины рискованного поведения. П</w:t>
      </w:r>
      <w:r w:rsidR="00EF6C26" w:rsidRPr="006818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</w:t>
      </w:r>
      <w:r w:rsidR="00EF6C26" w:rsidRPr="006818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чему мы теряем де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тей».</w:t>
      </w:r>
    </w:p>
    <w:p w:rsidR="00EF6C26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Цель: 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повышение психолого-педагогической компетенции родителей (законных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представителей).</w:t>
      </w:r>
    </w:p>
    <w:p w:rsidR="00897D31" w:rsidRPr="00897D31" w:rsidRDefault="00897D31" w:rsidP="00897D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97D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Задачи: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привлечение внимания родителей (законных представителей) к актуальным пр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блемам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детей и подростков;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сбор, анализ и демонстрация актуальных социологических данных;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повышение уровня знаний родителей (законных представителей) в вопросах во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</w:t>
      </w: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питания и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возрастной психологии;</w:t>
      </w:r>
    </w:p>
    <w:p w:rsid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97D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профилактика деструктивного поведения подростков.</w:t>
      </w:r>
    </w:p>
    <w:p w:rsidR="00897D31" w:rsidRPr="00897D31" w:rsidRDefault="00897D31" w:rsidP="00897D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0" w:name="_GoBack"/>
      <w:bookmarkEnd w:id="0"/>
    </w:p>
    <w:p w:rsidR="0070617E" w:rsidRPr="00681844" w:rsidRDefault="0070617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Подростковый максимализм, отсутствие опыта, любопытство и желание попроб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вать разные стороны «взрослой жизни», давление сверстников или друзей </w:t>
      </w:r>
      <w:proofErr w:type="gramStart"/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 старшего</w:t>
      </w:r>
      <w:proofErr w:type="gramEnd"/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возраста приводят к рискованному поведению.</w:t>
      </w:r>
    </w:p>
    <w:p w:rsidR="00891B9B" w:rsidRPr="00681844" w:rsidRDefault="00311234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184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Рисковое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8184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поведение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 – </w:t>
      </w:r>
      <w:r w:rsidRPr="0068184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это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8184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поведение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, несущее в себе добровольное принятие эл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ментов риска для здоровья или жизни субъекта, содержащее элемент достижения опред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681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ленной цели и неочевидный баланс положительных и отрицательных исходов, </w:t>
      </w:r>
    </w:p>
    <w:p w:rsidR="000271AE" w:rsidRPr="00681844" w:rsidRDefault="000271A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8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Статистика:</w:t>
      </w:r>
    </w:p>
    <w:p w:rsidR="00CA172E" w:rsidRPr="00681844" w:rsidRDefault="00CA172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844">
        <w:rPr>
          <w:rFonts w:ascii="Times New Roman" w:hAnsi="Times New Roman" w:cs="Times New Roman"/>
          <w:sz w:val="24"/>
          <w:szCs w:val="24"/>
        </w:rPr>
        <w:t>Повышенная склонность к риску у 33% обучающихся (86 человек).</w:t>
      </w:r>
    </w:p>
    <w:p w:rsidR="00CA172E" w:rsidRPr="00681844" w:rsidRDefault="00CA172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844">
        <w:rPr>
          <w:rFonts w:ascii="Times New Roman" w:hAnsi="Times New Roman" w:cs="Times New Roman"/>
          <w:sz w:val="24"/>
          <w:szCs w:val="24"/>
        </w:rPr>
        <w:t xml:space="preserve">7-9 </w:t>
      </w:r>
      <w:proofErr w:type="spellStart"/>
      <w:r w:rsidRPr="0068184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81844">
        <w:rPr>
          <w:rFonts w:ascii="Times New Roman" w:hAnsi="Times New Roman" w:cs="Times New Roman"/>
          <w:sz w:val="24"/>
          <w:szCs w:val="24"/>
        </w:rPr>
        <w:t>. – 69 чел</w:t>
      </w:r>
    </w:p>
    <w:p w:rsidR="00311234" w:rsidRPr="00681844" w:rsidRDefault="00CA172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844">
        <w:rPr>
          <w:rFonts w:ascii="Times New Roman" w:hAnsi="Times New Roman" w:cs="Times New Roman"/>
          <w:sz w:val="24"/>
          <w:szCs w:val="24"/>
        </w:rPr>
        <w:t xml:space="preserve">10-11 </w:t>
      </w:r>
      <w:proofErr w:type="spellStart"/>
      <w:r w:rsidRPr="0068184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81844">
        <w:rPr>
          <w:rFonts w:ascii="Times New Roman" w:hAnsi="Times New Roman" w:cs="Times New Roman"/>
          <w:sz w:val="24"/>
          <w:szCs w:val="24"/>
        </w:rPr>
        <w:t>. – 17 чел</w:t>
      </w:r>
    </w:p>
    <w:p w:rsidR="00CA172E" w:rsidRPr="00681844" w:rsidRDefault="00CA172E" w:rsidP="003345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844">
        <w:rPr>
          <w:rFonts w:ascii="Times New Roman" w:hAnsi="Times New Roman" w:cs="Times New Roman"/>
          <w:sz w:val="24"/>
          <w:szCs w:val="24"/>
        </w:rPr>
        <w:t>Всего 257 . Данные на сентябрь 2022</w:t>
      </w:r>
    </w:p>
    <w:p w:rsidR="00210B07" w:rsidRPr="00681844" w:rsidRDefault="00311234" w:rsidP="0033451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818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CAD85A" wp14:editId="47DAEA7C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4255" w:rsidRPr="00681844" w:rsidRDefault="00D34255" w:rsidP="0033451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1844">
        <w:rPr>
          <w:rFonts w:ascii="Times New Roman" w:hAnsi="Times New Roman" w:cs="Times New Roman"/>
          <w:b/>
          <w:sz w:val="24"/>
          <w:szCs w:val="24"/>
        </w:rPr>
        <w:t>Мотивы рискованного поведения:</w:t>
      </w:r>
    </w:p>
    <w:p w:rsidR="00AB6847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 xml:space="preserve">ощущение собственной ненужности и </w:t>
      </w:r>
      <w:proofErr w:type="spellStart"/>
      <w:r w:rsidRPr="00681844">
        <w:t>нелюбимости</w:t>
      </w:r>
      <w:proofErr w:type="spellEnd"/>
      <w:r w:rsidR="00EF6C26" w:rsidRPr="00681844">
        <w:t xml:space="preserve"> (детство, проходящее в неблагополучных семьях: тяжелый психологический климат в семье, </w:t>
      </w:r>
      <w:proofErr w:type="gramStart"/>
      <w:r w:rsidR="00EF6C26" w:rsidRPr="00681844">
        <w:t>утрата родителей</w:t>
      </w:r>
      <w:proofErr w:type="gramEnd"/>
      <w:r w:rsidR="00EF6C26" w:rsidRPr="00681844">
        <w:t>, конфликты родителей, алкоголизм, беспризорность, заброшенность подростка, отсутствие опоры на значимого взрослого)</w:t>
      </w:r>
      <w:r w:rsidRPr="00681844">
        <w:t>;</w:t>
      </w:r>
    </w:p>
    <w:p w:rsidR="00AB6847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proofErr w:type="gramStart"/>
      <w:r w:rsidRPr="00681844">
        <w:t>плохие отношения в коллективе, травля</w:t>
      </w:r>
      <w:r w:rsidR="007D72DD" w:rsidRPr="00681844">
        <w:t xml:space="preserve"> (отсутствие у подростка друзей, о</w:t>
      </w:r>
      <w:r w:rsidR="007D72DD" w:rsidRPr="00681844">
        <w:t>т</w:t>
      </w:r>
      <w:r w:rsidR="007D72DD" w:rsidRPr="00681844">
        <w:t>вержение в учебной группе.</w:t>
      </w:r>
      <w:proofErr w:type="gramEnd"/>
      <w:r w:rsidR="007D72DD" w:rsidRPr="00681844">
        <w:t xml:space="preserve"> </w:t>
      </w:r>
      <w:proofErr w:type="gramStart"/>
      <w:r w:rsidR="007D72DD" w:rsidRPr="00681844">
        <w:t>Отверженные дети занимают низшие ступени в статусной иерархии группы, часто подвергаются насмешкам, физическому и психическому нас</w:t>
      </w:r>
      <w:r w:rsidR="007D72DD" w:rsidRPr="00681844">
        <w:t>и</w:t>
      </w:r>
      <w:r w:rsidR="007D72DD" w:rsidRPr="00681844">
        <w:t>лию)</w:t>
      </w:r>
      <w:r w:rsidRPr="00681844">
        <w:t>;</w:t>
      </w:r>
      <w:proofErr w:type="gramEnd"/>
    </w:p>
    <w:p w:rsidR="00AB6847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proofErr w:type="gramStart"/>
      <w:r w:rsidRPr="00681844">
        <w:lastRenderedPageBreak/>
        <w:t>неуверенность в себе, ощущение себя уще</w:t>
      </w:r>
      <w:r w:rsidR="00EF6C26" w:rsidRPr="00681844">
        <w:t>р</w:t>
      </w:r>
      <w:r w:rsidR="00EF6C26" w:rsidRPr="00681844">
        <w:t>б</w:t>
      </w:r>
      <w:r w:rsidRPr="00681844">
        <w:t>ным/некрасивым/толстым/худым/рыжим и т. д.</w:t>
      </w:r>
      <w:r w:rsidR="00334516" w:rsidRPr="00681844">
        <w:t xml:space="preserve"> </w:t>
      </w:r>
      <w:r w:rsidR="00C502CA" w:rsidRPr="00681844">
        <w:t xml:space="preserve">(психологическая неустойчивость на фоне трудно протекающего </w:t>
      </w:r>
      <w:proofErr w:type="spellStart"/>
      <w:r w:rsidR="00C502CA" w:rsidRPr="00681844">
        <w:t>пубертата</w:t>
      </w:r>
      <w:proofErr w:type="spellEnd"/>
      <w:r w:rsidR="00C502CA" w:rsidRPr="00681844">
        <w:t>: ранний старт, морфологические дисгармонии и анормальности развития организма, психическая неустойчивость и развитие акценту</w:t>
      </w:r>
      <w:r w:rsidR="00C502CA" w:rsidRPr="00681844">
        <w:t>а</w:t>
      </w:r>
      <w:r w:rsidR="00334516" w:rsidRPr="00681844">
        <w:t>ций характера</w:t>
      </w:r>
      <w:r w:rsidR="00C502CA" w:rsidRPr="00681844">
        <w:t>)</w:t>
      </w:r>
      <w:proofErr w:type="gramEnd"/>
    </w:p>
    <w:p w:rsidR="00AB6847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попытка получить новый опыт и впечатления;</w:t>
      </w:r>
    </w:p>
    <w:p w:rsidR="00C502CA" w:rsidRPr="00681844" w:rsidRDefault="00C502CA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proofErr w:type="gramStart"/>
      <w:r w:rsidRPr="00681844">
        <w:t>влюбленность (ранняя половая жизнь, приводящая к ранним разочарован</w:t>
      </w:r>
      <w:r w:rsidRPr="00681844">
        <w:t>и</w:t>
      </w:r>
      <w:r w:rsidRPr="00681844">
        <w:t>ям.</w:t>
      </w:r>
      <w:proofErr w:type="gramEnd"/>
      <w:r w:rsidRPr="00681844">
        <w:t xml:space="preserve"> </w:t>
      </w:r>
      <w:proofErr w:type="gramStart"/>
      <w:r w:rsidRPr="00681844">
        <w:t>При этом возникает ситуация, по мнению подростка, несовместимая с представлением «как жить дальше» (потеря любимого, наступление нежеланной беременности и т. д.), т. е. происходит утрата цели);</w:t>
      </w:r>
      <w:proofErr w:type="gramEnd"/>
    </w:p>
    <w:p w:rsidR="00AB6847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попадание в трудную ситуацию, из которой напуганный и отчаяв</w:t>
      </w:r>
      <w:r w:rsidR="000271AE" w:rsidRPr="00681844">
        <w:t>шийся по</w:t>
      </w:r>
      <w:r w:rsidR="000271AE" w:rsidRPr="00681844">
        <w:t>д</w:t>
      </w:r>
      <w:r w:rsidR="000271AE" w:rsidRPr="00681844">
        <w:t>росток не видит выхода;</w:t>
      </w:r>
    </w:p>
    <w:p w:rsidR="000271AE" w:rsidRPr="00681844" w:rsidRDefault="001E4E03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пер</w:t>
      </w:r>
      <w:r w:rsidR="000271AE" w:rsidRPr="00681844">
        <w:t>ежитое насилие и другие причины</w:t>
      </w:r>
    </w:p>
    <w:p w:rsidR="00C502CA" w:rsidRPr="00681844" w:rsidRDefault="00C502CA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 xml:space="preserve">генетические факторы. Суицид — форма </w:t>
      </w:r>
      <w:proofErr w:type="spellStart"/>
      <w:r w:rsidRPr="00681844">
        <w:t>девиантного</w:t>
      </w:r>
      <w:proofErr w:type="spellEnd"/>
      <w:r w:rsidRPr="00681844">
        <w:t xml:space="preserve"> поведения, где соч</w:t>
      </w:r>
      <w:r w:rsidRPr="00681844">
        <w:t>е</w:t>
      </w:r>
      <w:r w:rsidRPr="00681844">
        <w:t>тание двух типов факторов (средового и генетического) является важным и необходимым, и ни один из них не может быть рассмотрен в отдельности от другого как достаточный;</w:t>
      </w:r>
    </w:p>
    <w:p w:rsidR="00C502CA" w:rsidRPr="00681844" w:rsidRDefault="00C502CA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депрессия;</w:t>
      </w:r>
    </w:p>
    <w:p w:rsidR="00AB6847" w:rsidRPr="00681844" w:rsidRDefault="000271AE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rPr>
          <w:u w:val="single"/>
        </w:rPr>
        <w:t>непонимание окончательности смерти</w:t>
      </w:r>
      <w:r w:rsidR="00C502CA" w:rsidRPr="00681844">
        <w:t>;</w:t>
      </w:r>
    </w:p>
    <w:p w:rsidR="00C502CA" w:rsidRPr="00681844" w:rsidRDefault="00C502CA" w:rsidP="0033451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</w:pPr>
    </w:p>
    <w:p w:rsidR="00936B9D" w:rsidRPr="00681844" w:rsidRDefault="007F3843" w:rsidP="0033451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rPr>
          <w:b/>
        </w:rPr>
      </w:pPr>
      <w:r w:rsidRPr="00681844">
        <w:rPr>
          <w:b/>
        </w:rPr>
        <w:t>Примеры рискованного поведения</w:t>
      </w:r>
    </w:p>
    <w:p w:rsidR="00B47B38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прогулки в опасных локациях (стройки, заброшенные здания, ж/д пути)</w:t>
      </w:r>
    </w:p>
    <w:p w:rsidR="00B47B38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опасные виды спорта (мотоспорт, ММА)</w:t>
      </w:r>
    </w:p>
    <w:p w:rsidR="00B47B38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 xml:space="preserve">проба алкоголя/ наркотиков/ </w:t>
      </w:r>
      <w:proofErr w:type="spellStart"/>
      <w:r w:rsidRPr="00681844">
        <w:t>психоактивных</w:t>
      </w:r>
      <w:proofErr w:type="spellEnd"/>
      <w:r w:rsidRPr="00681844">
        <w:t xml:space="preserve">/ </w:t>
      </w:r>
      <w:proofErr w:type="spellStart"/>
      <w:r w:rsidRPr="00681844">
        <w:t>психотроптных</w:t>
      </w:r>
      <w:proofErr w:type="spellEnd"/>
      <w:r w:rsidRPr="00681844">
        <w:t xml:space="preserve"> веществ</w:t>
      </w:r>
    </w:p>
    <w:p w:rsidR="00B47B38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сомнительные связи (компании, отношения)</w:t>
      </w:r>
    </w:p>
    <w:p w:rsidR="00B47B38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увлечения (подвешивания/</w:t>
      </w:r>
      <w:proofErr w:type="spellStart"/>
      <w:r w:rsidRPr="00681844">
        <w:t>шрамирование</w:t>
      </w:r>
      <w:proofErr w:type="spellEnd"/>
      <w:r w:rsidRPr="00681844">
        <w:t>/ трансформация тела)</w:t>
      </w:r>
    </w:p>
    <w:p w:rsidR="00334516" w:rsidRPr="00681844" w:rsidRDefault="00CC7039" w:rsidP="0033451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</w:pPr>
      <w:r w:rsidRPr="00681844">
        <w:t>интернет (общение инкогнито /непроверенная информация/игры)</w:t>
      </w:r>
    </w:p>
    <w:p w:rsidR="00936B9D" w:rsidRPr="00681844" w:rsidRDefault="00936B9D" w:rsidP="00334516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делать:</w:t>
      </w:r>
    </w:p>
    <w:p w:rsidR="00334516" w:rsidRPr="00681844" w:rsidRDefault="00666ACC" w:rsidP="0033451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 решать конфликтные ситуации</w:t>
      </w:r>
      <w:r w:rsidR="00334516"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6ACC" w:rsidRPr="00681844" w:rsidRDefault="00334516" w:rsidP="0033451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искреннюю поддержку и заботу</w:t>
      </w:r>
    </w:p>
    <w:p w:rsidR="00666ACC" w:rsidRPr="00681844" w:rsidRDefault="00666ACC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«Взрослый ответ».</w:t>
      </w:r>
    </w:p>
    <w:p w:rsidR="00666ACC" w:rsidRPr="00681844" w:rsidRDefault="00666ACC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развитие навыка конструктивного взаимодействия.</w:t>
      </w:r>
    </w:p>
    <w:p w:rsidR="00666ACC" w:rsidRPr="00681844" w:rsidRDefault="00666ACC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упражнения: родители </w:t>
      </w:r>
      <w:proofErr w:type="gramStart"/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делятся на пары и каждый получает</w:t>
      </w:r>
      <w:proofErr w:type="gramEnd"/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с опред</w:t>
      </w: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ленной фразой, которую должен сказать своему напарнику глядя в глаза, а тот в свою оч</w:t>
      </w: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редь пробует адекватно парировать. За</w:t>
      </w:r>
      <w:r w:rsidR="006E7DF8"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участники меняются местами.</w:t>
      </w:r>
    </w:p>
    <w:p w:rsidR="006E7DF8" w:rsidRPr="00681844" w:rsidRDefault="006E7DF8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фраз:</w:t>
      </w:r>
    </w:p>
    <w:tbl>
      <w:tblPr>
        <w:tblStyle w:val="a7"/>
        <w:tblW w:w="0" w:type="auto"/>
        <w:tblInd w:w="1069" w:type="dxa"/>
        <w:tblLook w:val="04A0" w:firstRow="1" w:lastRow="0" w:firstColumn="1" w:lastColumn="0" w:noHBand="0" w:noVBand="1"/>
      </w:tblPr>
      <w:tblGrid>
        <w:gridCol w:w="4591"/>
        <w:gridCol w:w="3911"/>
      </w:tblGrid>
      <w:tr w:rsidR="006E7DF8" w:rsidRPr="00334516" w:rsidTr="006E7DF8">
        <w:tc>
          <w:tcPr>
            <w:tcW w:w="459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ведешь себя так, будто ты здесь самы</w:t>
            </w:r>
            <w:proofErr w:type="gramStart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главный</w:t>
            </w:r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spellStart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1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тобой бесполезно догов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риваться</w:t>
            </w:r>
          </w:p>
        </w:tc>
      </w:tr>
      <w:tr w:rsidR="006E7DF8" w:rsidRPr="00334516" w:rsidTr="006E7DF8">
        <w:tc>
          <w:tcPr>
            <w:tcW w:w="459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никогда никому не помогаешь</w:t>
            </w:r>
          </w:p>
        </w:tc>
        <w:tc>
          <w:tcPr>
            <w:tcW w:w="391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Посмотри, на кого ты п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</w:t>
            </w:r>
            <w:proofErr w:type="gramStart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E4A37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E7DF8" w:rsidRPr="00334516" w:rsidTr="006E7DF8">
        <w:tc>
          <w:tcPr>
            <w:tcW w:w="459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Тебе нельзя ничего доверить</w:t>
            </w:r>
          </w:p>
        </w:tc>
        <w:tc>
          <w:tcPr>
            <w:tcW w:w="3911" w:type="dxa"/>
          </w:tcPr>
          <w:p w:rsidR="006E7DF8" w:rsidRPr="00334516" w:rsidRDefault="00E553F0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Хватит болтать всякие гл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</w:t>
            </w:r>
          </w:p>
        </w:tc>
      </w:tr>
      <w:tr w:rsidR="006E7DF8" w:rsidRPr="00334516" w:rsidTr="006E7DF8">
        <w:tc>
          <w:tcPr>
            <w:tcW w:w="4591" w:type="dxa"/>
          </w:tcPr>
          <w:p w:rsidR="006E7DF8" w:rsidRPr="00334516" w:rsidRDefault="006E7DF8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</w:t>
            </w:r>
            <w:r w:rsidR="00E553F0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навести порядок в св</w:t>
            </w:r>
            <w:r w:rsidR="00E553F0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553F0"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комнате</w:t>
            </w:r>
          </w:p>
        </w:tc>
        <w:tc>
          <w:tcPr>
            <w:tcW w:w="3911" w:type="dxa"/>
          </w:tcPr>
          <w:p w:rsidR="006E7DF8" w:rsidRPr="00334516" w:rsidRDefault="00AE4A37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Здесь нет ничего твоего</w:t>
            </w:r>
          </w:p>
        </w:tc>
      </w:tr>
      <w:tr w:rsidR="006E7DF8" w:rsidRPr="00334516" w:rsidTr="006E7DF8">
        <w:tc>
          <w:tcPr>
            <w:tcW w:w="4591" w:type="dxa"/>
          </w:tcPr>
          <w:p w:rsidR="006E7DF8" w:rsidRPr="00334516" w:rsidRDefault="00E553F0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должен поиграть с сес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рой/братом</w:t>
            </w:r>
          </w:p>
        </w:tc>
        <w:tc>
          <w:tcPr>
            <w:tcW w:w="3911" w:type="dxa"/>
          </w:tcPr>
          <w:p w:rsidR="006E7DF8" w:rsidRPr="00334516" w:rsidRDefault="00E553F0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должен уважать старших</w:t>
            </w:r>
          </w:p>
        </w:tc>
      </w:tr>
      <w:tr w:rsidR="00E553F0" w:rsidRPr="00334516" w:rsidTr="006E7DF8">
        <w:tc>
          <w:tcPr>
            <w:tcW w:w="4591" w:type="dxa"/>
          </w:tcPr>
          <w:p w:rsidR="00E553F0" w:rsidRPr="00334516" w:rsidRDefault="00E553F0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за ерунду ты постоянно смо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ришь</w:t>
            </w:r>
          </w:p>
        </w:tc>
        <w:tc>
          <w:tcPr>
            <w:tcW w:w="3911" w:type="dxa"/>
          </w:tcPr>
          <w:p w:rsidR="00E553F0" w:rsidRPr="00334516" w:rsidRDefault="00E553F0" w:rsidP="00334516">
            <w:pPr>
              <w:pStyle w:val="a3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можно бездельн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чать </w:t>
            </w:r>
          </w:p>
        </w:tc>
      </w:tr>
    </w:tbl>
    <w:p w:rsidR="00AE4A37" w:rsidRPr="00334516" w:rsidRDefault="00AE4A37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</w:t>
      </w:r>
      <w:proofErr w:type="gramEnd"/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какие чувства испытывали, обвиняя своего напарника/получая обвин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ния/парируя/защищаясь? Что было сложнее/легче всего?</w:t>
      </w:r>
    </w:p>
    <w:p w:rsidR="00AE4A37" w:rsidRPr="00334516" w:rsidRDefault="00AE4A37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Используете ли Вы сами такие фразы? </w:t>
      </w:r>
      <w:proofErr w:type="gramStart"/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ли у них скрытый смыл</w:t>
      </w:r>
      <w:proofErr w:type="gramEnd"/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Как можно трансформировать эти фразы?</w:t>
      </w:r>
    </w:p>
    <w:p w:rsidR="00AE4A37" w:rsidRPr="00334516" w:rsidRDefault="00AE4A37" w:rsidP="003345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A37" w:rsidRPr="00334516" w:rsidRDefault="00AE4A37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Упражнение «Семейная поддержка».</w:t>
      </w:r>
    </w:p>
    <w:p w:rsidR="00AE4A37" w:rsidRPr="00334516" w:rsidRDefault="00AE4A37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осознание ценности семейных связей.</w:t>
      </w:r>
    </w:p>
    <w:p w:rsidR="00FD5951" w:rsidRPr="00334516" w:rsidRDefault="00AE4A37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Ход: каждому из нас в любом возрасте очень важно осознание того, что мы не о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ни, что всегда есть человек (или люди), готовые нас поддержать, понять, простить, не д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дут пропасть. Вспомните сказку репка. А теперь представьте, что </w:t>
      </w:r>
      <w:r w:rsidR="00FD5951"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репка – это ребенок, к</w:t>
      </w:r>
      <w:r w:rsidR="00FD5951"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D5951"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торый попал в трудную ситуацию. Какую помощь может оказать: бабушка и дедушка, сестр</w:t>
      </w:r>
      <w:proofErr w:type="gramStart"/>
      <w:r w:rsidR="00FD5951"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="00FD5951"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брат), родитель?</w:t>
      </w:r>
    </w:p>
    <w:tbl>
      <w:tblPr>
        <w:tblStyle w:val="a7"/>
        <w:tblW w:w="0" w:type="auto"/>
        <w:tblInd w:w="1069" w:type="dxa"/>
        <w:tblLook w:val="04A0" w:firstRow="1" w:lastRow="0" w:firstColumn="1" w:lastColumn="0" w:noHBand="0" w:noVBand="1"/>
      </w:tblPr>
      <w:tblGrid>
        <w:gridCol w:w="2861"/>
        <w:gridCol w:w="2820"/>
        <w:gridCol w:w="2821"/>
      </w:tblGrid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могут помочь в т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желой ситуации ребенку:</w:t>
            </w:r>
          </w:p>
        </w:tc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Вы-ребенок</w:t>
            </w:r>
            <w:proofErr w:type="gramEnd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сложной ситуации. Как вам мо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помочь?</w:t>
            </w:r>
          </w:p>
        </w:tc>
        <w:tc>
          <w:tcPr>
            <w:tcW w:w="3191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Вы-родитель</w:t>
            </w:r>
            <w:proofErr w:type="gramEnd"/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ребенка в сложной ситуации. К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кую помощь, на ваш взгляд, могут оказать?</w:t>
            </w:r>
          </w:p>
        </w:tc>
      </w:tr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Дедушка</w:t>
            </w:r>
          </w:p>
        </w:tc>
        <w:tc>
          <w:tcPr>
            <w:tcW w:w="3190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Бабушка</w:t>
            </w:r>
          </w:p>
        </w:tc>
        <w:tc>
          <w:tcPr>
            <w:tcW w:w="3190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Сестра/брат</w:t>
            </w:r>
          </w:p>
        </w:tc>
        <w:tc>
          <w:tcPr>
            <w:tcW w:w="3190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Жучка</w:t>
            </w:r>
          </w:p>
        </w:tc>
        <w:tc>
          <w:tcPr>
            <w:tcW w:w="3190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FD59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</w:t>
            </w:r>
          </w:p>
        </w:tc>
        <w:tc>
          <w:tcPr>
            <w:tcW w:w="3190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D5951" w:rsidRPr="00334516" w:rsidRDefault="00FD59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Мышка</w:t>
            </w:r>
          </w:p>
        </w:tc>
        <w:tc>
          <w:tcPr>
            <w:tcW w:w="3190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051" w:rsidRPr="00334516" w:rsidTr="00FD5951">
        <w:tc>
          <w:tcPr>
            <w:tcW w:w="3190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</w:t>
            </w:r>
          </w:p>
        </w:tc>
        <w:tc>
          <w:tcPr>
            <w:tcW w:w="3190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3C3051" w:rsidRPr="00334516" w:rsidRDefault="003C3051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516" w:rsidRPr="00334516" w:rsidTr="00FD5951">
        <w:tc>
          <w:tcPr>
            <w:tcW w:w="3190" w:type="dxa"/>
          </w:tcPr>
          <w:p w:rsidR="00334516" w:rsidRPr="00334516" w:rsidRDefault="00334516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3190" w:type="dxa"/>
          </w:tcPr>
          <w:p w:rsidR="00334516" w:rsidRPr="00334516" w:rsidRDefault="00334516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334516" w:rsidRPr="00334516" w:rsidRDefault="00334516" w:rsidP="00334516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D5951" w:rsidRPr="00334516" w:rsidRDefault="003C3051" w:rsidP="00334516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Обсуждение.</w:t>
      </w:r>
    </w:p>
    <w:p w:rsidR="00C502CA" w:rsidRPr="00334516" w:rsidRDefault="00C502CA" w:rsidP="00334516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02CA" w:rsidRPr="00334516" w:rsidRDefault="00C502CA" w:rsidP="00334516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</w:t>
      </w:r>
    </w:p>
    <w:p w:rsidR="00936B9D" w:rsidRPr="00334516" w:rsidRDefault="00936B9D" w:rsidP="0033451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читать скучных нотаций. От скуки у юных нигилистов отключается во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приятие, и вся воспитательная энергия уходит в сотрясение воздуха.</w:t>
      </w:r>
    </w:p>
    <w:p w:rsidR="00936B9D" w:rsidRPr="00334516" w:rsidRDefault="00936B9D" w:rsidP="0033451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 детей в фокусе своего внимания. Неусыпно, но ненавязчиво. Обр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щать внимание на изменения во внешности и поведении, чтобы вовремя реагировать.</w:t>
      </w:r>
    </w:p>
    <w:p w:rsidR="00936B9D" w:rsidRPr="00334516" w:rsidRDefault="00936B9D" w:rsidP="0033451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Любить своих детей даже в самом трудном их возрасте, показывать им свою любовь и уважение.</w:t>
      </w:r>
    </w:p>
    <w:p w:rsidR="00936B9D" w:rsidRDefault="00936B9D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Default="00334516" w:rsidP="00EF6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34516" w:rsidRPr="00334516" w:rsidRDefault="00334516" w:rsidP="00334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4516" w:rsidRPr="00334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86DAE"/>
    <w:multiLevelType w:val="hybridMultilevel"/>
    <w:tmpl w:val="349A4396"/>
    <w:lvl w:ilvl="0" w:tplc="4E849C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127A3"/>
    <w:multiLevelType w:val="multilevel"/>
    <w:tmpl w:val="9A46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15405"/>
    <w:multiLevelType w:val="hybridMultilevel"/>
    <w:tmpl w:val="1CCE728A"/>
    <w:lvl w:ilvl="0" w:tplc="9034B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BC0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A0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6E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2C2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10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4CC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9AC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E6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F463F3C"/>
    <w:multiLevelType w:val="hybridMultilevel"/>
    <w:tmpl w:val="4880A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91A18"/>
    <w:multiLevelType w:val="hybridMultilevel"/>
    <w:tmpl w:val="909AE14E"/>
    <w:lvl w:ilvl="0" w:tplc="138AD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E1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25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5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769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0D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CA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EB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66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5D"/>
    <w:rsid w:val="000271AE"/>
    <w:rsid w:val="0004633B"/>
    <w:rsid w:val="001D67AC"/>
    <w:rsid w:val="001E4E03"/>
    <w:rsid w:val="00210B07"/>
    <w:rsid w:val="003057CE"/>
    <w:rsid w:val="00311234"/>
    <w:rsid w:val="00334516"/>
    <w:rsid w:val="00387045"/>
    <w:rsid w:val="003C3051"/>
    <w:rsid w:val="00666ACC"/>
    <w:rsid w:val="00681844"/>
    <w:rsid w:val="006E7DF8"/>
    <w:rsid w:val="0070617E"/>
    <w:rsid w:val="007833FE"/>
    <w:rsid w:val="007A51AE"/>
    <w:rsid w:val="007D72DD"/>
    <w:rsid w:val="007F3843"/>
    <w:rsid w:val="008776CB"/>
    <w:rsid w:val="00891B9B"/>
    <w:rsid w:val="00897D31"/>
    <w:rsid w:val="00936B9D"/>
    <w:rsid w:val="00960FF9"/>
    <w:rsid w:val="00AB6847"/>
    <w:rsid w:val="00AE4A37"/>
    <w:rsid w:val="00B47B38"/>
    <w:rsid w:val="00C502CA"/>
    <w:rsid w:val="00CA172E"/>
    <w:rsid w:val="00CC7039"/>
    <w:rsid w:val="00CD583C"/>
    <w:rsid w:val="00D34255"/>
    <w:rsid w:val="00D9685D"/>
    <w:rsid w:val="00E553F0"/>
    <w:rsid w:val="00EF6C26"/>
    <w:rsid w:val="00FD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B9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60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12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E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B9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60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12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E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62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64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6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78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1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76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4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40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7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19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Подростки 13-18 лет</c:v>
                </c:pt>
              </c:strCache>
            </c:strRef>
          </c:tx>
          <c:spPr>
            <a:solidFill>
              <a:schemeClr val="accent2"/>
            </a:solidFill>
          </c:spPr>
          <c:dPt>
            <c:idx val="1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Повышенная склонность к риску</c:v>
                </c:pt>
                <c:pt idx="1">
                  <c:v>Норма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0.33</c:v>
                </c:pt>
                <c:pt idx="1">
                  <c:v>0.67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46CDF-92F8-43EF-B721-54A18F8C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12</cp:revision>
  <cp:lastPrinted>2023-02-27T05:08:00Z</cp:lastPrinted>
  <dcterms:created xsi:type="dcterms:W3CDTF">2023-02-03T01:51:00Z</dcterms:created>
  <dcterms:modified xsi:type="dcterms:W3CDTF">2023-04-26T03:12:00Z</dcterms:modified>
</cp:coreProperties>
</file>